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44" w:rsidRDefault="00611344" w:rsidP="00611344">
      <w:r>
        <w:t>Name</w:t>
      </w:r>
      <w:proofErr w:type="gramStart"/>
      <w:r>
        <w:t>:_</w:t>
      </w:r>
      <w:proofErr w:type="gramEnd"/>
      <w:r>
        <w:t>____________________________________________________</w:t>
      </w:r>
      <w:r>
        <w:tab/>
      </w:r>
      <w:r>
        <w:tab/>
      </w:r>
      <w:r>
        <w:tab/>
        <w:t>Block: ___________</w:t>
      </w:r>
    </w:p>
    <w:p w:rsidR="00611344" w:rsidRDefault="00611344" w:rsidP="00611344">
      <w:r>
        <w:t xml:space="preserve">Section </w:t>
      </w:r>
      <w:r>
        <w:t>7</w:t>
      </w:r>
      <w:r>
        <w:t>: __________________________________________________</w:t>
      </w:r>
    </w:p>
    <w:p w:rsidR="00611344" w:rsidRPr="00611344" w:rsidRDefault="00611344" w:rsidP="00611344">
      <w:pPr>
        <w:rPr>
          <w:b/>
        </w:rPr>
      </w:pPr>
      <w:r>
        <w:rPr>
          <w:b/>
        </w:rPr>
        <w:t xml:space="preserve">Journal: </w:t>
      </w:r>
      <w:r w:rsidRPr="00611344">
        <w:rPr>
          <w:b/>
        </w:rPr>
        <w:t xml:space="preserve">What does it mean to be “legendary”?  Who are some people you would consider legends?  </w:t>
      </w:r>
    </w:p>
    <w:p w:rsidR="00611344" w:rsidRDefault="00611344" w:rsidP="00611344"/>
    <w:p w:rsidR="00611344" w:rsidRDefault="00611344" w:rsidP="00611344"/>
    <w:p w:rsidR="00611344" w:rsidRDefault="00611344" w:rsidP="00611344"/>
    <w:p w:rsidR="00611344" w:rsidRDefault="00611344" w:rsidP="00611344"/>
    <w:p w:rsidR="00611344" w:rsidRDefault="00611344" w:rsidP="00611344"/>
    <w:p w:rsidR="00611344" w:rsidRPr="00611344" w:rsidRDefault="00611344" w:rsidP="00611344">
      <w:pPr>
        <w:rPr>
          <w:b/>
        </w:rPr>
      </w:pPr>
      <w:r w:rsidRPr="00611344">
        <w:rPr>
          <w:b/>
        </w:rPr>
        <w:t>Comprehension/Guided Reading Questions:</w:t>
      </w:r>
    </w:p>
    <w:p w:rsidR="00611344" w:rsidRDefault="00611344" w:rsidP="00611344">
      <w:r>
        <w:t xml:space="preserve">1. Who are the only four monks to achieve legendary status?  Why are they legends?  (p. 134) </w:t>
      </w:r>
    </w:p>
    <w:p w:rsidR="00611344" w:rsidRDefault="00611344" w:rsidP="00611344"/>
    <w:p w:rsidR="00611344" w:rsidRDefault="00611344" w:rsidP="00611344"/>
    <w:p w:rsidR="00611344" w:rsidRDefault="00611344" w:rsidP="00611344">
      <w:r>
        <w:t>2. What is the message behind Wong Lai-</w:t>
      </w:r>
      <w:proofErr w:type="spellStart"/>
      <w:r>
        <w:t>Tsao’s</w:t>
      </w:r>
      <w:proofErr w:type="spellEnd"/>
      <w:r>
        <w:t xml:space="preserve"> story from pp. 135-137? What is the result of Lai-</w:t>
      </w:r>
      <w:proofErr w:type="spellStart"/>
      <w:r>
        <w:t>Tsao’s</w:t>
      </w:r>
      <w:proofErr w:type="spellEnd"/>
      <w:r>
        <w:t xml:space="preserve"> choices (p. 139)?</w:t>
      </w:r>
    </w:p>
    <w:p w:rsidR="00611344" w:rsidRDefault="00611344" w:rsidP="00611344"/>
    <w:p w:rsidR="00611344" w:rsidRDefault="00611344" w:rsidP="00611344"/>
    <w:p w:rsidR="00611344" w:rsidRDefault="00611344" w:rsidP="00611344">
      <w:r>
        <w:t xml:space="preserve">3. </w:t>
      </w:r>
      <w:r>
        <w:t xml:space="preserve"> What </w:t>
      </w:r>
      <w:r>
        <w:t>do you think</w:t>
      </w:r>
      <w:r>
        <w:t xml:space="preserve"> Lai-</w:t>
      </w:r>
      <w:proofErr w:type="spellStart"/>
      <w:r>
        <w:t>Tsao</w:t>
      </w:r>
      <w:proofErr w:type="spellEnd"/>
      <w:r>
        <w:t xml:space="preserve"> mean</w:t>
      </w:r>
      <w:r>
        <w:t>s</w:t>
      </w:r>
      <w:r>
        <w:t xml:space="preserve"> </w:t>
      </w:r>
      <w:r>
        <w:t xml:space="preserve">in his conversation with the Monkey King on p. 145? </w:t>
      </w:r>
    </w:p>
    <w:p w:rsidR="00611344" w:rsidRDefault="00611344" w:rsidP="00611344"/>
    <w:p w:rsidR="00611344" w:rsidRDefault="00611344" w:rsidP="00611344"/>
    <w:p w:rsidR="00611344" w:rsidRDefault="00611344" w:rsidP="00611344">
      <w:r>
        <w:t xml:space="preserve">4. </w:t>
      </w:r>
      <w:r>
        <w:t>Why does the Monkey King choose to release himself and follow Lai-</w:t>
      </w:r>
      <w:proofErr w:type="spellStart"/>
      <w:r>
        <w:t>Tsao</w:t>
      </w:r>
      <w:proofErr w:type="spellEnd"/>
      <w:r>
        <w:t>?</w:t>
      </w:r>
    </w:p>
    <w:p w:rsidR="00611344" w:rsidRDefault="00611344" w:rsidP="00611344">
      <w:r>
        <w:t xml:space="preserve"> </w:t>
      </w:r>
    </w:p>
    <w:p w:rsidR="00611344" w:rsidRDefault="00611344" w:rsidP="00611344">
      <w:r>
        <w:t xml:space="preserve">   </w:t>
      </w:r>
    </w:p>
    <w:p w:rsidR="00611344" w:rsidRDefault="00611344" w:rsidP="00611344">
      <w:r>
        <w:t xml:space="preserve">5. Examine all the graphics Gene Yang uses in the panels on pp. 148-158?  Look specifically at how he shows the lapse of time and psychological changes.  What do you notice?  What stands out as important? </w:t>
      </w:r>
    </w:p>
    <w:p w:rsidR="00611344" w:rsidRDefault="00611344" w:rsidP="00611344"/>
    <w:p w:rsidR="00611344" w:rsidRDefault="00611344" w:rsidP="00611344"/>
    <w:p w:rsidR="00611344" w:rsidRDefault="00611344" w:rsidP="00611344">
      <w:r>
        <w:t xml:space="preserve">6. </w:t>
      </w:r>
      <w:r>
        <w:t xml:space="preserve"> What is significant about the Monkey King leaving his shoes behind for his journey?</w:t>
      </w:r>
    </w:p>
    <w:p w:rsidR="00611344" w:rsidRDefault="00611344" w:rsidP="00611344"/>
    <w:p w:rsidR="00611344" w:rsidRDefault="00611344" w:rsidP="00611344"/>
    <w:p w:rsidR="00611344" w:rsidRDefault="00611344" w:rsidP="00611344"/>
    <w:p w:rsidR="00611344" w:rsidRPr="00611344" w:rsidRDefault="00611344" w:rsidP="00611344">
      <w:pPr>
        <w:rPr>
          <w:b/>
        </w:rPr>
      </w:pPr>
      <w:r w:rsidRPr="00611344">
        <w:rPr>
          <w:b/>
        </w:rPr>
        <w:lastRenderedPageBreak/>
        <w:t>Character Sketch:</w:t>
      </w:r>
    </w:p>
    <w:p w:rsidR="00611344" w:rsidRDefault="00611344" w:rsidP="00611344">
      <w:r>
        <w:t>3 Words to Describe this Character in this Section</w:t>
      </w:r>
      <w:proofErr w:type="gramStart"/>
      <w:r>
        <w:t>-  Explain</w:t>
      </w:r>
      <w:proofErr w:type="gramEnd"/>
      <w:r>
        <w:t xml:space="preserve"> why! </w:t>
      </w:r>
    </w:p>
    <w:p w:rsidR="00611344" w:rsidRDefault="00611344" w:rsidP="00611344">
      <w:r>
        <w:t xml:space="preserve">1.  </w:t>
      </w:r>
    </w:p>
    <w:p w:rsidR="00611344" w:rsidRDefault="00611344" w:rsidP="00611344"/>
    <w:p w:rsidR="00611344" w:rsidRDefault="00611344" w:rsidP="00611344">
      <w:r>
        <w:t xml:space="preserve">2.  </w:t>
      </w:r>
    </w:p>
    <w:p w:rsidR="00611344" w:rsidRDefault="00611344" w:rsidP="00611344"/>
    <w:p w:rsidR="00611344" w:rsidRDefault="00611344" w:rsidP="00611344">
      <w:r>
        <w:t xml:space="preserve">3.  </w:t>
      </w:r>
    </w:p>
    <w:p w:rsidR="00611344" w:rsidRDefault="00611344" w:rsidP="00611344">
      <w:r>
        <w:t xml:space="preserve">1 Important Quote this Character Says in this Section – Explain why it’s important and give the page number.  </w:t>
      </w:r>
    </w:p>
    <w:p w:rsidR="00611344" w:rsidRDefault="00611344" w:rsidP="00611344"/>
    <w:p w:rsidR="00611344" w:rsidRDefault="00611344" w:rsidP="00611344"/>
    <w:p w:rsidR="00611344" w:rsidRDefault="00611344" w:rsidP="00611344"/>
    <w:p w:rsidR="00611344" w:rsidRDefault="00611344" w:rsidP="00611344">
      <w:r>
        <w:t xml:space="preserve">What does this character do in this chapter/section that could significantly impact/change the plot of the whole story?  Be specific; cite textual evidence and include a page number.  </w:t>
      </w:r>
    </w:p>
    <w:p w:rsidR="00611344" w:rsidRDefault="00611344" w:rsidP="00611344"/>
    <w:p w:rsidR="00611344" w:rsidRDefault="00611344" w:rsidP="00611344"/>
    <w:p w:rsidR="00611344" w:rsidRDefault="00611344" w:rsidP="00611344"/>
    <w:p w:rsidR="00611344" w:rsidRDefault="00611344" w:rsidP="00611344">
      <w:r>
        <w:t>How does this character relate to one of the major themes we are looking at (pick one): struggle to find one’s cultural identity, stereotyping and/or acceptance, or teen angst?  Be specific; cite textual evidence and include a page number.</w:t>
      </w:r>
    </w:p>
    <w:p w:rsidR="00611344" w:rsidRDefault="00611344" w:rsidP="00611344"/>
    <w:p w:rsidR="00611344" w:rsidRDefault="00611344" w:rsidP="00611344"/>
    <w:p w:rsidR="00611344" w:rsidRDefault="00611344" w:rsidP="00611344"/>
    <w:p w:rsidR="00611344" w:rsidRPr="00611344" w:rsidRDefault="00611344" w:rsidP="00611344">
      <w:pPr>
        <w:rPr>
          <w:b/>
        </w:rPr>
      </w:pPr>
      <w:r w:rsidRPr="00611344">
        <w:rPr>
          <w:b/>
        </w:rPr>
        <w:t xml:space="preserve">Thought &amp; Discussion Questions: </w:t>
      </w:r>
    </w:p>
    <w:p w:rsidR="000D611F" w:rsidRDefault="00977149" w:rsidP="00611344">
      <w:r>
        <w:t>On p. 160, we learn that the Monkey King’s fate is to accompany Wong Lai-</w:t>
      </w:r>
      <w:proofErr w:type="spellStart"/>
      <w:r>
        <w:t>Tsao</w:t>
      </w:r>
      <w:proofErr w:type="spellEnd"/>
      <w:r>
        <w:t xml:space="preserve"> and “serve him faithfully until the very end.”  Who would you “serve faithfully until the very end”?  </w:t>
      </w:r>
      <w:bookmarkStart w:id="0" w:name="_GoBack"/>
      <w:bookmarkEnd w:id="0"/>
    </w:p>
    <w:sectPr w:rsidR="000D611F" w:rsidSect="00611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44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3210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6B7"/>
    <w:rsid w:val="000E7983"/>
    <w:rsid w:val="0010139A"/>
    <w:rsid w:val="0010388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B3B76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1236"/>
    <w:rsid w:val="003C27CB"/>
    <w:rsid w:val="003C69A9"/>
    <w:rsid w:val="003C7546"/>
    <w:rsid w:val="003D12CC"/>
    <w:rsid w:val="003D56B1"/>
    <w:rsid w:val="003D5936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87240"/>
    <w:rsid w:val="005A5BA9"/>
    <w:rsid w:val="005B067C"/>
    <w:rsid w:val="005C61C4"/>
    <w:rsid w:val="005C6552"/>
    <w:rsid w:val="005E0AAD"/>
    <w:rsid w:val="005E5114"/>
    <w:rsid w:val="005E623E"/>
    <w:rsid w:val="005E6E65"/>
    <w:rsid w:val="005F3A25"/>
    <w:rsid w:val="00606C01"/>
    <w:rsid w:val="00611344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36A1D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4244C"/>
    <w:rsid w:val="008522FA"/>
    <w:rsid w:val="00857055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77149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32AD"/>
    <w:rsid w:val="00C164BC"/>
    <w:rsid w:val="00C24FB0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77FCD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dcterms:created xsi:type="dcterms:W3CDTF">2014-03-17T20:36:00Z</dcterms:created>
  <dcterms:modified xsi:type="dcterms:W3CDTF">2014-03-17T20:46:00Z</dcterms:modified>
</cp:coreProperties>
</file>